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3F" w:rsidRDefault="002237BC" w:rsidP="0091717D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1097FD49" wp14:editId="31DC95D7">
            <wp:simplePos x="5334000" y="723900"/>
            <wp:positionH relativeFrom="margin">
              <wp:align>right</wp:align>
            </wp:positionH>
            <wp:positionV relativeFrom="margin">
              <wp:align>top</wp:align>
            </wp:positionV>
            <wp:extent cx="1333500" cy="1295400"/>
            <wp:effectExtent l="0" t="0" r="0" b="0"/>
            <wp:wrapSquare wrapText="bothSides"/>
            <wp:docPr id="1" name="Obrázok 1" descr="C:\Users\Lenovo\AppData\Local\Microsoft\Windows\Temporary Internet Files\Content.IE5\WWU00Z0T\tj53ojdsv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IE5\WWU00Z0T\tj53ojdsv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6C8">
        <w:rPr>
          <w:rFonts w:ascii="Times New Roman" w:hAnsi="Times New Roman" w:cs="Times New Roman"/>
          <w:sz w:val="24"/>
          <w:szCs w:val="24"/>
        </w:rPr>
        <w:t>Panda veľká</w:t>
      </w:r>
    </w:p>
    <w:p w:rsidR="005B76C8" w:rsidRDefault="005B76C8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6C8">
        <w:rPr>
          <w:rFonts w:ascii="Times New Roman" w:hAnsi="Times New Roman" w:cs="Times New Roman"/>
          <w:sz w:val="24"/>
          <w:szCs w:val="24"/>
        </w:rPr>
        <w:t>Daný dokument si ulož do svojho priečinku pod názvom „úprava textu“.</w:t>
      </w:r>
    </w:p>
    <w:p w:rsidR="005B76C8" w:rsidRDefault="001A26F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 latinský názov „</w:t>
      </w:r>
      <w:r w:rsidR="002237BC">
        <w:rPr>
          <w:rFonts w:ascii="Times New Roman" w:hAnsi="Times New Roman" w:cs="Times New Roman"/>
          <w:sz w:val="24"/>
          <w:szCs w:val="24"/>
        </w:rPr>
        <w:t>AILUROPODA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melanoleuca</w:t>
      </w:r>
      <w:proofErr w:type="spellEnd"/>
      <w:r>
        <w:rPr>
          <w:rFonts w:ascii="Times New Roman" w:hAnsi="Times New Roman" w:cs="Times New Roman"/>
          <w:sz w:val="24"/>
          <w:szCs w:val="24"/>
        </w:rPr>
        <w:t>“ odzadu.</w:t>
      </w:r>
    </w:p>
    <w:p w:rsidR="008718D5" w:rsidRDefault="008718D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Povkladaj medzi písmená znak &amp;.</w:t>
      </w:r>
      <w:bookmarkStart w:id="0" w:name="_GoBack"/>
      <w:bookmarkEnd w:id="0"/>
    </w:p>
    <w:p w:rsidR="008718D5" w:rsidRDefault="008718D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PANDA  VEĽKÁ</w:t>
      </w:r>
    </w:p>
    <w:p w:rsidR="001A26F5" w:rsidRDefault="001A26F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Pomocou kurzových klávesov a medzerníka vlož medzi slová medzery.</w:t>
      </w:r>
    </w:p>
    <w:p w:rsidR="001A26F5" w:rsidRDefault="001A26F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VodľahlomkúteČíny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medziTibetomavýchodnýmS´-čchuanom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vhmlistýchbambusovýchdžungliachje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domovompandyveľkej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6F5" w:rsidRDefault="001A26F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texte chýbajú viacerým slovám začiatočné písmená. Doplň ich </w:t>
      </w:r>
      <w:r w:rsidR="00841225">
        <w:rPr>
          <w:rFonts w:ascii="Times New Roman" w:hAnsi="Times New Roman" w:cs="Times New Roman"/>
          <w:sz w:val="24"/>
          <w:szCs w:val="24"/>
        </w:rPr>
        <w:t>zelenou</w:t>
      </w:r>
      <w:r>
        <w:rPr>
          <w:rFonts w:ascii="Times New Roman" w:hAnsi="Times New Roman" w:cs="Times New Roman"/>
          <w:sz w:val="24"/>
          <w:szCs w:val="24"/>
        </w:rPr>
        <w:t xml:space="preserve"> farbou.</w:t>
      </w:r>
    </w:p>
    <w:p w:rsidR="001A26F5" w:rsidRDefault="009E7B19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357E0">
        <w:rPr>
          <w:rFonts w:ascii="Times New Roman" w:hAnsi="Times New Roman" w:cs="Times New Roman"/>
          <w:sz w:val="24"/>
          <w:szCs w:val="24"/>
        </w:rPr>
        <w:t>edavý</w:t>
      </w:r>
      <w:proofErr w:type="spellEnd"/>
      <w:r w:rsidR="003357E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 w:rsidR="003357E0">
        <w:rPr>
          <w:rFonts w:ascii="Times New Roman" w:hAnsi="Times New Roman" w:cs="Times New Roman"/>
          <w:sz w:val="24"/>
          <w:szCs w:val="24"/>
        </w:rPr>
        <w:t>silovný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adšený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rírodovedec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matér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torý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íne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misionárom, sa v 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okoch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1868-1869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ypravil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ľadať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ohto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egendárneho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edveďa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7B19" w:rsidRDefault="00370D9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obsahuje popis pandy veľkej. Sú napísané za sebou, takže text je neprehľadný. Umiestni každú vlastnosť na samostatný riadok a použi odrážky.</w:t>
      </w:r>
    </w:p>
    <w:p w:rsidR="00614A6E" w:rsidRDefault="00370D9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0D95">
        <w:rPr>
          <w:rFonts w:ascii="Times New Roman" w:hAnsi="Times New Roman" w:cs="Times New Roman"/>
          <w:sz w:val="24"/>
          <w:szCs w:val="24"/>
          <w:u w:val="single"/>
        </w:rPr>
        <w:t>telo</w:t>
      </w:r>
      <w:r>
        <w:rPr>
          <w:rFonts w:ascii="Times New Roman" w:hAnsi="Times New Roman" w:cs="Times New Roman"/>
          <w:sz w:val="24"/>
          <w:szCs w:val="24"/>
        </w:rPr>
        <w:t xml:space="preserve">: zavalité; </w:t>
      </w:r>
      <w:r w:rsidRPr="00370D95">
        <w:rPr>
          <w:rFonts w:ascii="Times New Roman" w:hAnsi="Times New Roman" w:cs="Times New Roman"/>
          <w:sz w:val="24"/>
          <w:szCs w:val="24"/>
          <w:u w:val="single"/>
        </w:rPr>
        <w:t>srsť</w:t>
      </w:r>
      <w:r>
        <w:rPr>
          <w:rFonts w:ascii="Times New Roman" w:hAnsi="Times New Roman" w:cs="Times New Roman"/>
          <w:sz w:val="24"/>
          <w:szCs w:val="24"/>
        </w:rPr>
        <w:t>: husto biela s čiernou obrubou okolo očí, uší, nôh</w:t>
      </w:r>
      <w:r w:rsidRPr="00370D95">
        <w:rPr>
          <w:rFonts w:ascii="Times New Roman" w:hAnsi="Times New Roman" w:cs="Times New Roman"/>
          <w:sz w:val="24"/>
          <w:szCs w:val="24"/>
        </w:rPr>
        <w:t xml:space="preserve"> a pás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0D95">
        <w:rPr>
          <w:rFonts w:ascii="Times New Roman" w:hAnsi="Times New Roman" w:cs="Times New Roman"/>
          <w:sz w:val="24"/>
          <w:szCs w:val="24"/>
        </w:rPr>
        <w:t xml:space="preserve"> na pleciach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70D95">
        <w:rPr>
          <w:rFonts w:ascii="Times New Roman" w:hAnsi="Times New Roman" w:cs="Times New Roman"/>
          <w:sz w:val="24"/>
          <w:szCs w:val="24"/>
          <w:u w:val="single"/>
        </w:rPr>
        <w:t>výška:</w:t>
      </w:r>
      <w:r>
        <w:rPr>
          <w:rFonts w:ascii="Times New Roman" w:hAnsi="Times New Roman" w:cs="Times New Roman"/>
          <w:sz w:val="24"/>
          <w:szCs w:val="24"/>
        </w:rPr>
        <w:t xml:space="preserve"> 1,5 až 2 m; </w:t>
      </w:r>
      <w:r w:rsidRPr="00370D95">
        <w:rPr>
          <w:rFonts w:ascii="Times New Roman" w:hAnsi="Times New Roman" w:cs="Times New Roman"/>
          <w:sz w:val="24"/>
          <w:szCs w:val="24"/>
          <w:u w:val="single"/>
        </w:rPr>
        <w:t>hmotnosť:</w:t>
      </w:r>
      <w:r>
        <w:rPr>
          <w:rFonts w:ascii="Times New Roman" w:hAnsi="Times New Roman" w:cs="Times New Roman"/>
          <w:sz w:val="24"/>
          <w:szCs w:val="24"/>
        </w:rPr>
        <w:t xml:space="preserve"> 130 až 160 kg</w:t>
      </w:r>
      <w:r w:rsidRPr="00614A6E">
        <w:rPr>
          <w:rFonts w:ascii="Times New Roman" w:hAnsi="Times New Roman" w:cs="Times New Roman"/>
          <w:sz w:val="24"/>
          <w:szCs w:val="24"/>
        </w:rPr>
        <w:t xml:space="preserve">; </w:t>
      </w:r>
      <w:r w:rsidRPr="00370D95">
        <w:rPr>
          <w:rFonts w:ascii="Times New Roman" w:hAnsi="Times New Roman" w:cs="Times New Roman"/>
          <w:sz w:val="24"/>
          <w:szCs w:val="24"/>
          <w:u w:val="single"/>
        </w:rPr>
        <w:t>potrava:</w:t>
      </w:r>
      <w:r>
        <w:rPr>
          <w:rFonts w:ascii="Times New Roman" w:hAnsi="Times New Roman" w:cs="Times New Roman"/>
          <w:sz w:val="24"/>
          <w:szCs w:val="24"/>
        </w:rPr>
        <w:t xml:space="preserve"> lístie a výhonky bambusu; </w:t>
      </w:r>
      <w:r w:rsidR="00614A6E" w:rsidRPr="00614A6E">
        <w:rPr>
          <w:rFonts w:ascii="Times New Roman" w:hAnsi="Times New Roman" w:cs="Times New Roman"/>
          <w:sz w:val="24"/>
          <w:szCs w:val="24"/>
          <w:u w:val="single"/>
        </w:rPr>
        <w:t>počet mláďat:</w:t>
      </w:r>
      <w:r w:rsidR="00614A6E">
        <w:rPr>
          <w:rFonts w:ascii="Times New Roman" w:hAnsi="Times New Roman" w:cs="Times New Roman"/>
          <w:sz w:val="24"/>
          <w:szCs w:val="24"/>
        </w:rPr>
        <w:t xml:space="preserve"> jedno alebo dve.</w:t>
      </w:r>
    </w:p>
    <w:p w:rsidR="00370D95" w:rsidRDefault="00614A6E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Zvýrazni prvý riadok textu tučným písmom </w:t>
      </w:r>
      <w:r w:rsidR="00841225">
        <w:rPr>
          <w:rFonts w:ascii="Times New Roman" w:hAnsi="Times New Roman" w:cs="Times New Roman"/>
          <w:sz w:val="24"/>
          <w:szCs w:val="24"/>
        </w:rPr>
        <w:t>červenej farby a zarovnaj text na stred.</w:t>
      </w:r>
    </w:p>
    <w:p w:rsidR="00841225" w:rsidRDefault="0084122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Mláďa pandy veľkej je v pomere k veľkosti matky</w:t>
      </w:r>
    </w:p>
    <w:p w:rsidR="00841225" w:rsidRDefault="0084122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najmenšie spomedzi všetkých cicavcov, </w:t>
      </w:r>
    </w:p>
    <w:p w:rsidR="00841225" w:rsidRDefault="0084122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vyživujú plod v maternici cez pupočnú šnúru.</w:t>
      </w:r>
    </w:p>
    <w:p w:rsidR="00841225" w:rsidRDefault="0084122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Každé </w:t>
      </w:r>
      <w:r w:rsidR="008718D5">
        <w:rPr>
          <w:rFonts w:ascii="Times New Roman" w:hAnsi="Times New Roman" w:cs="Times New Roman"/>
          <w:sz w:val="24"/>
          <w:szCs w:val="24"/>
        </w:rPr>
        <w:t>ôsme</w:t>
      </w:r>
      <w:r>
        <w:rPr>
          <w:rFonts w:ascii="Times New Roman" w:hAnsi="Times New Roman" w:cs="Times New Roman"/>
          <w:sz w:val="24"/>
          <w:szCs w:val="24"/>
        </w:rPr>
        <w:t xml:space="preserve"> slovo v texte podčiarkni, zvýrazni modrou farbou a zarovnaj text doprava.</w:t>
      </w:r>
    </w:p>
    <w:p w:rsidR="00841225" w:rsidRDefault="0084122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Pandy veľké často rodia dvojčatá, ale nároky drobných potomkov sú také vysoké, že matkám sa len zriedkakedy podarí odchovať obidve. Matka musí počas prvých troch týždňov svojho bezmocného </w:t>
      </w:r>
      <w:r w:rsidR="008718D5">
        <w:rPr>
          <w:rFonts w:ascii="Times New Roman" w:hAnsi="Times New Roman" w:cs="Times New Roman"/>
          <w:sz w:val="24"/>
          <w:szCs w:val="24"/>
        </w:rPr>
        <w:t>drobčeka, ktorý je slepý a okrem niekoľkých jemných bielych chĺpkov aj nahý, kŕmiť a zohrievať.</w:t>
      </w:r>
    </w:p>
    <w:p w:rsidR="008718D5" w:rsidRDefault="008718D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Podčiarknuté slová zvýrazni ružovou farbou.</w:t>
      </w:r>
    </w:p>
    <w:p w:rsidR="008718D5" w:rsidRDefault="008718D5" w:rsidP="0091717D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18D5">
        <w:rPr>
          <w:rFonts w:ascii="Times New Roman" w:hAnsi="Times New Roman" w:cs="Times New Roman"/>
          <w:sz w:val="24"/>
          <w:szCs w:val="24"/>
          <w:u w:val="single"/>
        </w:rPr>
        <w:t>Pandu veľkú</w:t>
      </w:r>
      <w:r w:rsidRPr="008718D5">
        <w:rPr>
          <w:rFonts w:ascii="Times New Roman" w:hAnsi="Times New Roman" w:cs="Times New Roman"/>
          <w:sz w:val="24"/>
          <w:szCs w:val="24"/>
        </w:rPr>
        <w:t xml:space="preserve"> si zvolila za svoj symbol aj jedna z najdôležitejších ochranárskych organizácií -</w:t>
      </w:r>
      <w:r w:rsidRPr="008718D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>World</w:t>
      </w:r>
      <w:proofErr w:type="spellEnd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>Wide</w:t>
      </w:r>
      <w:proofErr w:type="spellEnd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>Fund</w:t>
      </w:r>
      <w:proofErr w:type="spellEnd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proofErr w:type="spellEnd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8D5">
        <w:rPr>
          <w:rFonts w:ascii="Times New Roman" w:hAnsi="Times New Roman" w:cs="Times New Roman"/>
          <w:b/>
          <w:bCs/>
          <w:sz w:val="24"/>
          <w:szCs w:val="24"/>
          <w:u w:val="single"/>
        </w:rPr>
        <w:t>Nature</w:t>
      </w:r>
      <w:proofErr w:type="spellEnd"/>
      <w:r w:rsidRPr="008718D5">
        <w:rPr>
          <w:rFonts w:ascii="Times New Roman" w:hAnsi="Times New Roman" w:cs="Times New Roman"/>
          <w:sz w:val="24"/>
          <w:szCs w:val="24"/>
        </w:rPr>
        <w:t> </w:t>
      </w:r>
      <w:r w:rsidRPr="008718D5">
        <w:rPr>
          <w:rFonts w:ascii="Times New Roman" w:hAnsi="Times New Roman" w:cs="Times New Roman"/>
          <w:sz w:val="24"/>
          <w:szCs w:val="24"/>
        </w:rPr>
        <w:t>( Svetový fond na ochranu prírody).</w:t>
      </w:r>
      <w:r w:rsidRPr="008718D5">
        <w:rPr>
          <w:rFonts w:ascii="Times New Roman" w:hAnsi="Times New Roman" w:cs="Times New Roman"/>
          <w:sz w:val="24"/>
          <w:szCs w:val="24"/>
        </w:rPr>
        <w:t xml:space="preserve"> </w:t>
      </w:r>
      <w:r w:rsidRPr="008718D5">
        <w:rPr>
          <w:rFonts w:ascii="Times New Roman" w:hAnsi="Times New Roman" w:cs="Times New Roman"/>
          <w:sz w:val="24"/>
          <w:szCs w:val="24"/>
        </w:rPr>
        <w:t xml:space="preserve">Napriek tomu že je plne </w:t>
      </w:r>
      <w:r w:rsidRPr="008718D5">
        <w:rPr>
          <w:rFonts w:ascii="Times New Roman" w:hAnsi="Times New Roman" w:cs="Times New Roman"/>
          <w:sz w:val="24"/>
          <w:szCs w:val="24"/>
          <w:u w:val="single"/>
        </w:rPr>
        <w:t>chránená</w:t>
      </w:r>
      <w:r w:rsidRPr="008718D5">
        <w:rPr>
          <w:rFonts w:ascii="Times New Roman" w:hAnsi="Times New Roman" w:cs="Times New Roman"/>
          <w:sz w:val="24"/>
          <w:szCs w:val="24"/>
        </w:rPr>
        <w:t xml:space="preserve">, ešte aj dnes sa stáva terčom pytliakov, lebo za </w:t>
      </w:r>
      <w:proofErr w:type="spellStart"/>
      <w:r w:rsidRPr="008718D5">
        <w:rPr>
          <w:rFonts w:ascii="Times New Roman" w:hAnsi="Times New Roman" w:cs="Times New Roman"/>
          <w:sz w:val="24"/>
          <w:szCs w:val="24"/>
        </w:rPr>
        <w:t>pandiu</w:t>
      </w:r>
      <w:proofErr w:type="spellEnd"/>
      <w:r w:rsidRPr="008718D5">
        <w:rPr>
          <w:rFonts w:ascii="Times New Roman" w:hAnsi="Times New Roman" w:cs="Times New Roman"/>
          <w:sz w:val="24"/>
          <w:szCs w:val="24"/>
        </w:rPr>
        <w:t xml:space="preserve"> kožu na čiernom trhu dostanú až </w:t>
      </w:r>
      <w:r w:rsidRPr="008718D5">
        <w:rPr>
          <w:rFonts w:ascii="Times New Roman" w:hAnsi="Times New Roman" w:cs="Times New Roman"/>
          <w:sz w:val="24"/>
          <w:szCs w:val="24"/>
          <w:u w:val="single"/>
        </w:rPr>
        <w:t>10 000</w:t>
      </w:r>
      <w:r w:rsidRPr="008718D5">
        <w:rPr>
          <w:rFonts w:ascii="Times New Roman" w:hAnsi="Times New Roman" w:cs="Times New Roman"/>
          <w:sz w:val="24"/>
          <w:szCs w:val="24"/>
        </w:rPr>
        <w:t xml:space="preserve"> amerických </w:t>
      </w:r>
      <w:r w:rsidRPr="008718D5">
        <w:rPr>
          <w:rFonts w:ascii="Times New Roman" w:hAnsi="Times New Roman" w:cs="Times New Roman"/>
          <w:sz w:val="24"/>
          <w:szCs w:val="24"/>
          <w:u w:val="single"/>
        </w:rPr>
        <w:t>dolárov</w:t>
      </w:r>
      <w:r w:rsidRPr="008718D5">
        <w:rPr>
          <w:rFonts w:ascii="Times New Roman" w:hAnsi="Times New Roman" w:cs="Times New Roman"/>
          <w:sz w:val="24"/>
          <w:szCs w:val="24"/>
        </w:rPr>
        <w:t>.</w:t>
      </w:r>
      <w:r w:rsidRPr="008718D5">
        <w:rPr>
          <w:rFonts w:ascii="Times New Roman" w:hAnsi="Times New Roman" w:cs="Times New Roman"/>
          <w:sz w:val="24"/>
          <w:szCs w:val="24"/>
        </w:rPr>
        <w:t> </w:t>
      </w:r>
    </w:p>
    <w:p w:rsidR="008718D5" w:rsidRPr="005B76C8" w:rsidRDefault="008718D5" w:rsidP="0091717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Vypracovanú úlohu ukáž svojmu učiteľovi.</w:t>
      </w:r>
    </w:p>
    <w:sectPr w:rsidR="008718D5" w:rsidRPr="005B76C8" w:rsidSect="002A3E52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77" w:rsidRDefault="00327177" w:rsidP="002237BC">
      <w:pPr>
        <w:spacing w:after="0" w:line="240" w:lineRule="auto"/>
      </w:pPr>
      <w:r>
        <w:separator/>
      </w:r>
    </w:p>
  </w:endnote>
  <w:endnote w:type="continuationSeparator" w:id="0">
    <w:p w:rsidR="00327177" w:rsidRDefault="00327177" w:rsidP="0022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77" w:rsidRDefault="00327177" w:rsidP="002237BC">
      <w:pPr>
        <w:spacing w:after="0" w:line="240" w:lineRule="auto"/>
      </w:pPr>
      <w:r>
        <w:separator/>
      </w:r>
    </w:p>
  </w:footnote>
  <w:footnote w:type="continuationSeparator" w:id="0">
    <w:p w:rsidR="00327177" w:rsidRDefault="00327177" w:rsidP="0022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BC" w:rsidRDefault="002237BC">
    <w:pPr>
      <w:pStyle w:val="Hlavika"/>
    </w:pPr>
    <w:proofErr w:type="spellStart"/>
    <w:r>
      <w:t>PL_úprava</w:t>
    </w:r>
    <w:proofErr w:type="spellEnd"/>
    <w:r>
      <w:t xml:space="preserve"> textu</w:t>
    </w:r>
  </w:p>
  <w:p w:rsidR="002237BC" w:rsidRDefault="002237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0400"/>
    <w:multiLevelType w:val="hybridMultilevel"/>
    <w:tmpl w:val="271CC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1C"/>
    <w:rsid w:val="001A26F5"/>
    <w:rsid w:val="0020273F"/>
    <w:rsid w:val="002237BC"/>
    <w:rsid w:val="002A3E52"/>
    <w:rsid w:val="00327177"/>
    <w:rsid w:val="003357E0"/>
    <w:rsid w:val="00370D95"/>
    <w:rsid w:val="005B76C8"/>
    <w:rsid w:val="00614A6E"/>
    <w:rsid w:val="006D129C"/>
    <w:rsid w:val="00841225"/>
    <w:rsid w:val="008718D5"/>
    <w:rsid w:val="0091717D"/>
    <w:rsid w:val="009E7B19"/>
    <w:rsid w:val="00E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81A1C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370D95"/>
  </w:style>
  <w:style w:type="character" w:styleId="Siln">
    <w:name w:val="Strong"/>
    <w:basedOn w:val="Predvolenpsmoodseku"/>
    <w:uiPriority w:val="22"/>
    <w:qFormat/>
    <w:rsid w:val="008718D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7B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2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7BC"/>
  </w:style>
  <w:style w:type="paragraph" w:styleId="Pta">
    <w:name w:val="footer"/>
    <w:basedOn w:val="Normlny"/>
    <w:link w:val="PtaChar"/>
    <w:uiPriority w:val="99"/>
    <w:unhideWhenUsed/>
    <w:rsid w:val="0022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81A1C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370D95"/>
  </w:style>
  <w:style w:type="character" w:styleId="Siln">
    <w:name w:val="Strong"/>
    <w:basedOn w:val="Predvolenpsmoodseku"/>
    <w:uiPriority w:val="22"/>
    <w:qFormat/>
    <w:rsid w:val="008718D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7B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2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7BC"/>
  </w:style>
  <w:style w:type="paragraph" w:styleId="Pta">
    <w:name w:val="footer"/>
    <w:basedOn w:val="Normlny"/>
    <w:link w:val="PtaChar"/>
    <w:uiPriority w:val="99"/>
    <w:unhideWhenUsed/>
    <w:rsid w:val="0022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FB7A-8BB3-469B-AC34-AE3F86BA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2015-10-28T20:24:00Z</dcterms:created>
  <dcterms:modified xsi:type="dcterms:W3CDTF">2015-10-29T19:19:00Z</dcterms:modified>
</cp:coreProperties>
</file>