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10456" w:type="dxa"/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4C5A45" w:rsidTr="000F475B">
        <w:tc>
          <w:tcPr>
            <w:tcW w:w="3823" w:type="dxa"/>
          </w:tcPr>
          <w:p w:rsidR="004C5A45" w:rsidRPr="00F147BE" w:rsidRDefault="004C5A45" w:rsidP="00933C5E">
            <w:pPr>
              <w:pStyle w:val="Bezriadkovania"/>
              <w:rPr>
                <w:rFonts w:ascii="Times New Roman" w:hAnsi="Times New Roman" w:cs="Times New Roman"/>
                <w:b/>
                <w:i/>
              </w:rPr>
            </w:pPr>
            <w:r w:rsidRPr="00F147BE">
              <w:rPr>
                <w:rFonts w:ascii="Times New Roman" w:hAnsi="Times New Roman" w:cs="Times New Roman"/>
                <w:b/>
                <w:i/>
              </w:rPr>
              <w:t>Názov témy:</w:t>
            </w:r>
          </w:p>
        </w:tc>
        <w:tc>
          <w:tcPr>
            <w:tcW w:w="6633" w:type="dxa"/>
          </w:tcPr>
          <w:p w:rsidR="004C5A45" w:rsidRPr="00F147BE" w:rsidRDefault="00F35B3F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47BE">
              <w:rPr>
                <w:rFonts w:ascii="Times New Roman" w:hAnsi="Times New Roman" w:cs="Times New Roman"/>
                <w:b/>
                <w:sz w:val="32"/>
                <w:szCs w:val="32"/>
              </w:rPr>
              <w:t>Vytvorenie videa v </w:t>
            </w:r>
            <w:proofErr w:type="spellStart"/>
            <w:r w:rsidRPr="00F147BE">
              <w:rPr>
                <w:rFonts w:ascii="Times New Roman" w:hAnsi="Times New Roman" w:cs="Times New Roman"/>
                <w:b/>
                <w:sz w:val="32"/>
                <w:szCs w:val="32"/>
              </w:rPr>
              <w:t>Movie</w:t>
            </w:r>
            <w:proofErr w:type="spellEnd"/>
            <w:r w:rsidRPr="00F147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F147BE">
              <w:rPr>
                <w:rFonts w:ascii="Times New Roman" w:hAnsi="Times New Roman" w:cs="Times New Roman"/>
                <w:b/>
                <w:sz w:val="32"/>
                <w:szCs w:val="32"/>
              </w:rPr>
              <w:t>Maker</w:t>
            </w:r>
            <w:proofErr w:type="spellEnd"/>
            <w:r w:rsidR="00AF27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2.6</w:t>
            </w:r>
            <w:bookmarkStart w:id="0" w:name="_GoBack"/>
            <w:bookmarkEnd w:id="0"/>
          </w:p>
        </w:tc>
      </w:tr>
      <w:tr w:rsidR="004C5A45" w:rsidTr="00F147BE">
        <w:tc>
          <w:tcPr>
            <w:tcW w:w="3823" w:type="dxa"/>
          </w:tcPr>
          <w:p w:rsidR="004C5A45" w:rsidRPr="00F147BE" w:rsidRDefault="004C5A45" w:rsidP="00933C5E">
            <w:pPr>
              <w:pStyle w:val="Bezriadkovania"/>
              <w:rPr>
                <w:rFonts w:ascii="Times New Roman" w:hAnsi="Times New Roman" w:cs="Times New Roman"/>
                <w:b/>
                <w:i/>
              </w:rPr>
            </w:pPr>
            <w:r w:rsidRPr="00F147BE">
              <w:rPr>
                <w:rFonts w:ascii="Times New Roman" w:hAnsi="Times New Roman" w:cs="Times New Roman"/>
                <w:b/>
                <w:i/>
              </w:rPr>
              <w:t>Rámcové umiestnenie modelovej hodiny:</w:t>
            </w:r>
          </w:p>
        </w:tc>
        <w:tc>
          <w:tcPr>
            <w:tcW w:w="6633" w:type="dxa"/>
          </w:tcPr>
          <w:p w:rsidR="004C5A45" w:rsidRDefault="002A4EC6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informatika, 1 hodina týždenne</w:t>
            </w:r>
          </w:p>
        </w:tc>
      </w:tr>
      <w:tr w:rsidR="004C5A45" w:rsidTr="000F475B">
        <w:tc>
          <w:tcPr>
            <w:tcW w:w="3823" w:type="dxa"/>
          </w:tcPr>
          <w:p w:rsidR="004C5A45" w:rsidRPr="00F147BE" w:rsidRDefault="004C5A45" w:rsidP="00933C5E">
            <w:pPr>
              <w:pStyle w:val="Bezriadkovania"/>
              <w:rPr>
                <w:rFonts w:ascii="Times New Roman" w:hAnsi="Times New Roman" w:cs="Times New Roman"/>
                <w:b/>
                <w:i/>
              </w:rPr>
            </w:pPr>
            <w:r w:rsidRPr="00F147BE">
              <w:rPr>
                <w:rFonts w:ascii="Times New Roman" w:hAnsi="Times New Roman" w:cs="Times New Roman"/>
                <w:b/>
                <w:i/>
              </w:rPr>
              <w:t>Cieľová skupina:</w:t>
            </w:r>
          </w:p>
        </w:tc>
        <w:tc>
          <w:tcPr>
            <w:tcW w:w="6633" w:type="dxa"/>
          </w:tcPr>
          <w:p w:rsidR="004C5A45" w:rsidRDefault="002A4EC6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základná škola, 8.ročník</w:t>
            </w:r>
          </w:p>
        </w:tc>
      </w:tr>
      <w:tr w:rsidR="002A4EC6" w:rsidTr="000F475B">
        <w:tc>
          <w:tcPr>
            <w:tcW w:w="3823" w:type="dxa"/>
          </w:tcPr>
          <w:p w:rsidR="002A4EC6" w:rsidRPr="00F147BE" w:rsidRDefault="002A4EC6" w:rsidP="002A4EC6">
            <w:pPr>
              <w:pStyle w:val="Bezriadkovania"/>
              <w:rPr>
                <w:rFonts w:ascii="Times New Roman" w:hAnsi="Times New Roman" w:cs="Times New Roman"/>
                <w:b/>
                <w:i/>
              </w:rPr>
            </w:pPr>
            <w:r w:rsidRPr="00F147BE">
              <w:rPr>
                <w:rFonts w:ascii="Times New Roman" w:hAnsi="Times New Roman" w:cs="Times New Roman"/>
                <w:b/>
                <w:i/>
              </w:rPr>
              <w:t>Ciele výučby v rámci modelovej hodiny:</w:t>
            </w:r>
          </w:p>
        </w:tc>
        <w:tc>
          <w:tcPr>
            <w:tcW w:w="6633" w:type="dxa"/>
          </w:tcPr>
          <w:p w:rsidR="002A4EC6" w:rsidRDefault="002A4EC6" w:rsidP="00F147BE">
            <w:pPr>
              <w:pStyle w:val="Bezriadkovani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poznať prostredie </w:t>
            </w:r>
            <w:proofErr w:type="spellStart"/>
            <w:r>
              <w:rPr>
                <w:rFonts w:ascii="Times New Roman" w:hAnsi="Times New Roman" w:cs="Times New Roman"/>
              </w:rPr>
              <w:t>Movie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Maker</w:t>
            </w:r>
            <w:proofErr w:type="spellEnd"/>
          </w:p>
          <w:p w:rsidR="002A4EC6" w:rsidRDefault="002A4EC6" w:rsidP="00F147BE">
            <w:pPr>
              <w:pStyle w:val="Bezriadkovani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vedieť vytvoriť jednoduché video</w:t>
            </w:r>
          </w:p>
          <w:p w:rsidR="002A4EC6" w:rsidRDefault="002A4EC6" w:rsidP="00F147BE">
            <w:pPr>
              <w:pStyle w:val="Bezriadkovani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vedieť ručne upravovať video</w:t>
            </w:r>
          </w:p>
          <w:p w:rsidR="002A4EC6" w:rsidRDefault="002A4EC6" w:rsidP="00F147BE">
            <w:pPr>
              <w:pStyle w:val="Bezriadkovani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vedieť importovať súbory (fotky, zvuk) do programu</w:t>
            </w:r>
          </w:p>
          <w:p w:rsidR="002A4EC6" w:rsidRDefault="002A4EC6" w:rsidP="00F147BE">
            <w:pPr>
              <w:pStyle w:val="Bezriadkovani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vedieť vložiť do videa hudbu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A4EC6" w:rsidRDefault="002A4EC6" w:rsidP="00F147BE">
            <w:pPr>
              <w:pStyle w:val="Bezriadkovani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vedieť pridať do videa požadované efekty</w:t>
            </w:r>
          </w:p>
          <w:p w:rsidR="002A4EC6" w:rsidRDefault="002A4EC6" w:rsidP="00F147BE">
            <w:pPr>
              <w:pStyle w:val="Bezriadkovani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vedieť vložiť prechody medzi jednotlivými fotkami</w:t>
            </w:r>
          </w:p>
          <w:p w:rsidR="002A4EC6" w:rsidRPr="002A4EC6" w:rsidRDefault="002A4EC6" w:rsidP="00F147BE">
            <w:pPr>
              <w:pStyle w:val="Bezriadkovani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vedieť vkladať titulky do videa</w:t>
            </w:r>
          </w:p>
        </w:tc>
      </w:tr>
      <w:tr w:rsidR="002A4EC6" w:rsidTr="000F475B">
        <w:tc>
          <w:tcPr>
            <w:tcW w:w="3823" w:type="dxa"/>
          </w:tcPr>
          <w:p w:rsidR="002A4EC6" w:rsidRPr="00F147BE" w:rsidRDefault="002A4EC6" w:rsidP="002A4EC6">
            <w:pPr>
              <w:pStyle w:val="Bezriadkovania"/>
              <w:rPr>
                <w:rFonts w:ascii="Times New Roman" w:hAnsi="Times New Roman" w:cs="Times New Roman"/>
                <w:b/>
                <w:i/>
              </w:rPr>
            </w:pPr>
            <w:r w:rsidRPr="00F147BE">
              <w:rPr>
                <w:rFonts w:ascii="Times New Roman" w:hAnsi="Times New Roman" w:cs="Times New Roman"/>
                <w:b/>
                <w:i/>
              </w:rPr>
              <w:t>Nové pojmy a poznatky:</w:t>
            </w:r>
          </w:p>
        </w:tc>
        <w:tc>
          <w:tcPr>
            <w:tcW w:w="6633" w:type="dxa"/>
          </w:tcPr>
          <w:p w:rsidR="002A4EC6" w:rsidRDefault="001B11B7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scenár, </w:t>
            </w:r>
            <w:r>
              <w:rPr>
                <w:rFonts w:ascii="Times New Roman" w:hAnsi="Times New Roman" w:cs="Times New Roman"/>
              </w:rPr>
              <w:t>i</w:t>
            </w:r>
            <w:r w:rsidR="002A4EC6">
              <w:rPr>
                <w:rFonts w:ascii="Times New Roman" w:hAnsi="Times New Roman" w:cs="Times New Roman"/>
              </w:rPr>
              <w:t xml:space="preserve">mport súborov (video, hudba, obrázky), </w:t>
            </w:r>
            <w:r>
              <w:rPr>
                <w:rFonts w:ascii="Times New Roman" w:hAnsi="Times New Roman" w:cs="Times New Roman"/>
              </w:rPr>
              <w:t xml:space="preserve">časová os, zvuk na časovej osi, </w:t>
            </w:r>
            <w:r>
              <w:rPr>
                <w:rFonts w:ascii="Times New Roman" w:hAnsi="Times New Roman" w:cs="Times New Roman"/>
              </w:rPr>
              <w:t>efekty videa, prechody videa, titulky, uloženie videa</w:t>
            </w:r>
          </w:p>
        </w:tc>
      </w:tr>
      <w:tr w:rsidR="002A4EC6" w:rsidTr="000F475B">
        <w:tc>
          <w:tcPr>
            <w:tcW w:w="3823" w:type="dxa"/>
          </w:tcPr>
          <w:p w:rsidR="002A4EC6" w:rsidRPr="00F147BE" w:rsidRDefault="002A4EC6" w:rsidP="002A4EC6">
            <w:pPr>
              <w:pStyle w:val="Bezriadkovania"/>
              <w:rPr>
                <w:rFonts w:ascii="Times New Roman" w:hAnsi="Times New Roman" w:cs="Times New Roman"/>
                <w:b/>
                <w:i/>
              </w:rPr>
            </w:pPr>
            <w:r w:rsidRPr="00F147BE">
              <w:rPr>
                <w:rFonts w:ascii="Times New Roman" w:hAnsi="Times New Roman" w:cs="Times New Roman"/>
                <w:b/>
                <w:i/>
              </w:rPr>
              <w:t>Požadované predpoklady:</w:t>
            </w:r>
          </w:p>
        </w:tc>
        <w:tc>
          <w:tcPr>
            <w:tcW w:w="6633" w:type="dxa"/>
          </w:tcPr>
          <w:p w:rsidR="002A4EC6" w:rsidRDefault="001B11B7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Žiak:</w:t>
            </w:r>
          </w:p>
          <w:p w:rsidR="001B11B7" w:rsidRDefault="001B11B7" w:rsidP="00F147BE">
            <w:pPr>
              <w:pStyle w:val="Bezriadkovani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má základnú digitálnu gramotnosť</w:t>
            </w:r>
          </w:p>
          <w:p w:rsidR="001B11B7" w:rsidRDefault="001B11B7" w:rsidP="00F147BE">
            <w:pPr>
              <w:pStyle w:val="Bezriadkovani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dokáže spustiť program</w:t>
            </w:r>
          </w:p>
          <w:p w:rsidR="001B11B7" w:rsidRDefault="001B11B7" w:rsidP="00F147BE">
            <w:pPr>
              <w:pStyle w:val="Bezriadkovani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 pracovať so súbormi</w:t>
            </w:r>
          </w:p>
          <w:p w:rsidR="001B11B7" w:rsidRDefault="001B11B7" w:rsidP="00F147BE">
            <w:pPr>
              <w:pStyle w:val="Bezriadkovani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pozná prostredie Windows </w:t>
            </w:r>
            <w:proofErr w:type="spellStart"/>
            <w:r>
              <w:rPr>
                <w:rFonts w:ascii="Times New Roman" w:hAnsi="Times New Roman" w:cs="Times New Roman"/>
              </w:rPr>
              <w:t>Movie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Maker</w:t>
            </w:r>
            <w:proofErr w:type="spellEnd"/>
          </w:p>
          <w:p w:rsidR="001B11B7" w:rsidRDefault="001B11B7" w:rsidP="00F147BE">
            <w:pPr>
              <w:pStyle w:val="Bezriadkovani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 importovať súbory do programu</w:t>
            </w:r>
          </w:p>
          <w:p w:rsidR="001B11B7" w:rsidRDefault="001B11B7" w:rsidP="00F147BE">
            <w:pPr>
              <w:pStyle w:val="Bezriadkovani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 vytvoriť automatický film</w:t>
            </w:r>
          </w:p>
        </w:tc>
      </w:tr>
      <w:tr w:rsidR="004C5A45" w:rsidTr="000F475B">
        <w:tc>
          <w:tcPr>
            <w:tcW w:w="3823" w:type="dxa"/>
          </w:tcPr>
          <w:p w:rsidR="004C5A45" w:rsidRPr="00F147BE" w:rsidRDefault="004C5A45" w:rsidP="00933C5E">
            <w:pPr>
              <w:pStyle w:val="Bezriadkovania"/>
              <w:rPr>
                <w:rFonts w:ascii="Times New Roman" w:hAnsi="Times New Roman" w:cs="Times New Roman"/>
                <w:b/>
                <w:i/>
              </w:rPr>
            </w:pPr>
            <w:r w:rsidRPr="00F147BE">
              <w:rPr>
                <w:rFonts w:ascii="Times New Roman" w:hAnsi="Times New Roman" w:cs="Times New Roman"/>
                <w:b/>
                <w:i/>
              </w:rPr>
              <w:t>Základná štruktúra modelovej   hodiny:</w:t>
            </w:r>
          </w:p>
        </w:tc>
        <w:tc>
          <w:tcPr>
            <w:tcW w:w="6633" w:type="dxa"/>
          </w:tcPr>
          <w:p w:rsidR="004C5A45" w:rsidRDefault="001B11B7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Administrácia hodiny (2 min.)</w:t>
            </w:r>
          </w:p>
          <w:p w:rsidR="001B11B7" w:rsidRDefault="001B11B7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CD76FD">
              <w:rPr>
                <w:rFonts w:ascii="Times New Roman" w:hAnsi="Times New Roman" w:cs="Times New Roman"/>
              </w:rPr>
              <w:t xml:space="preserve">Opakovanie – popis prostredia </w:t>
            </w:r>
            <w:proofErr w:type="spellStart"/>
            <w:r w:rsidR="00CD76FD">
              <w:rPr>
                <w:rFonts w:ascii="Times New Roman" w:hAnsi="Times New Roman" w:cs="Times New Roman"/>
              </w:rPr>
              <w:t>Movie</w:t>
            </w:r>
            <w:proofErr w:type="spellEnd"/>
            <w:r w:rsidR="00CD76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76FD">
              <w:rPr>
                <w:rFonts w:ascii="Times New Roman" w:hAnsi="Times New Roman" w:cs="Times New Roman"/>
              </w:rPr>
              <w:t>Maker</w:t>
            </w:r>
            <w:proofErr w:type="spellEnd"/>
            <w:r w:rsidR="00CD76FD">
              <w:rPr>
                <w:rFonts w:ascii="Times New Roman" w:hAnsi="Times New Roman" w:cs="Times New Roman"/>
              </w:rPr>
              <w:t xml:space="preserve"> (3 min.)</w:t>
            </w:r>
          </w:p>
          <w:p w:rsidR="00CD76FD" w:rsidRDefault="00CD76FD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Motivácia (2 min)</w:t>
            </w:r>
          </w:p>
          <w:p w:rsidR="00CD76FD" w:rsidRDefault="00CD76FD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Skupinová práca (20 min)</w:t>
            </w:r>
          </w:p>
          <w:p w:rsidR="00CD76FD" w:rsidRDefault="00CD76FD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Kontrola skupinovej práce (12 min.)</w:t>
            </w:r>
          </w:p>
          <w:p w:rsidR="00CD76FD" w:rsidRDefault="00CD76FD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Hodnotenie práce a záver (6 min.)</w:t>
            </w:r>
          </w:p>
        </w:tc>
      </w:tr>
      <w:tr w:rsidR="004C5A45" w:rsidTr="000F475B">
        <w:tc>
          <w:tcPr>
            <w:tcW w:w="3823" w:type="dxa"/>
          </w:tcPr>
          <w:p w:rsidR="004C5A45" w:rsidRPr="00F147BE" w:rsidRDefault="004C5A45" w:rsidP="00933C5E">
            <w:pPr>
              <w:pStyle w:val="Bezriadkovania"/>
              <w:rPr>
                <w:rFonts w:ascii="Times New Roman" w:hAnsi="Times New Roman" w:cs="Times New Roman"/>
                <w:b/>
                <w:i/>
              </w:rPr>
            </w:pPr>
            <w:r w:rsidRPr="00F147BE">
              <w:rPr>
                <w:rFonts w:ascii="Times New Roman" w:hAnsi="Times New Roman" w:cs="Times New Roman"/>
                <w:b/>
                <w:i/>
              </w:rPr>
              <w:t>Použité pramene:</w:t>
            </w:r>
          </w:p>
        </w:tc>
        <w:tc>
          <w:tcPr>
            <w:tcW w:w="6633" w:type="dxa"/>
          </w:tcPr>
          <w:p w:rsidR="004C5A45" w:rsidRDefault="00CD76FD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D76FD">
              <w:rPr>
                <w:rFonts w:ascii="Times New Roman" w:hAnsi="Times New Roman" w:cs="Times New Roman"/>
              </w:rPr>
              <w:t>http://www.scspp.sk/evka/informaZS/Pr%C3%A1ca%20s%20videom.pdf</w:t>
            </w:r>
          </w:p>
        </w:tc>
      </w:tr>
      <w:tr w:rsidR="004C5A45" w:rsidTr="000F475B">
        <w:tc>
          <w:tcPr>
            <w:tcW w:w="3823" w:type="dxa"/>
          </w:tcPr>
          <w:p w:rsidR="004C5A45" w:rsidRPr="00F147BE" w:rsidRDefault="004C5A45" w:rsidP="00933C5E">
            <w:pPr>
              <w:pStyle w:val="Bezriadkovania"/>
              <w:rPr>
                <w:rFonts w:ascii="Times New Roman" w:hAnsi="Times New Roman" w:cs="Times New Roman"/>
                <w:b/>
                <w:i/>
              </w:rPr>
            </w:pPr>
            <w:r w:rsidRPr="00F147BE">
              <w:rPr>
                <w:rFonts w:ascii="Times New Roman" w:hAnsi="Times New Roman" w:cs="Times New Roman"/>
                <w:b/>
                <w:i/>
              </w:rPr>
              <w:t>Metodika modelovej hodiny:</w:t>
            </w:r>
          </w:p>
        </w:tc>
        <w:tc>
          <w:tcPr>
            <w:tcW w:w="6633" w:type="dxa"/>
          </w:tcPr>
          <w:p w:rsidR="004C5A45" w:rsidRDefault="00056649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Administrácia hodiny – zápis do elektronickej triednej knihy</w:t>
            </w:r>
          </w:p>
          <w:p w:rsidR="00056649" w:rsidRDefault="00056649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- štruktúra vyučovacej hodiny</w:t>
            </w:r>
          </w:p>
          <w:p w:rsidR="00056649" w:rsidRDefault="00056649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Opakovanie – popis prostredia </w:t>
            </w:r>
            <w:proofErr w:type="spellStart"/>
            <w:r>
              <w:rPr>
                <w:rFonts w:ascii="Times New Roman" w:hAnsi="Times New Roman" w:cs="Times New Roman"/>
              </w:rPr>
              <w:t>Windovs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Movie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Maker</w:t>
            </w:r>
            <w:proofErr w:type="spellEnd"/>
          </w:p>
          <w:p w:rsidR="00056649" w:rsidRDefault="00056649" w:rsidP="00F147BE">
            <w:pPr>
              <w:pStyle w:val="Bezriadkovania"/>
              <w:spacing w:line="360" w:lineRule="auto"/>
              <w:ind w:left="1545" w:hanging="15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- U premietne prostredie </w:t>
            </w:r>
            <w:proofErr w:type="spellStart"/>
            <w:r>
              <w:rPr>
                <w:rFonts w:ascii="Times New Roman" w:hAnsi="Times New Roman" w:cs="Times New Roman"/>
              </w:rPr>
              <w:t>Movie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Maker</w:t>
            </w:r>
            <w:proofErr w:type="spellEnd"/>
            <w:r>
              <w:rPr>
                <w:rFonts w:ascii="Times New Roman" w:hAnsi="Times New Roman" w:cs="Times New Roman"/>
              </w:rPr>
              <w:t xml:space="preserve"> a riadeným rozhovorom so Ž popíšu prostredie WMM</w:t>
            </w:r>
          </w:p>
          <w:p w:rsidR="00056649" w:rsidRDefault="00056649" w:rsidP="00F147BE">
            <w:pPr>
              <w:pStyle w:val="Bezriadkovania"/>
              <w:spacing w:line="360" w:lineRule="auto"/>
              <w:ind w:left="1545" w:hanging="15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Motivácia – U sa spýta Ž, či si pamätajú na nejaké pekné školské akcie... Ukáže im video „Jeden deň s...“. Podobné video si aj žiaci pokúsia vytvoriť.</w:t>
            </w:r>
          </w:p>
          <w:p w:rsidR="00056649" w:rsidRDefault="00056649" w:rsidP="00F147BE">
            <w:pPr>
              <w:pStyle w:val="Bezriadkovania"/>
              <w:spacing w:line="360" w:lineRule="auto"/>
              <w:ind w:left="1545" w:hanging="15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Skupinová práca – Ž sa rozdelia do skupiny po dvojiciach</w:t>
            </w:r>
          </w:p>
          <w:p w:rsidR="00056649" w:rsidRDefault="00056649" w:rsidP="00F147BE">
            <w:pPr>
              <w:pStyle w:val="Bezriadkovania"/>
              <w:spacing w:line="360" w:lineRule="auto"/>
              <w:ind w:left="1545" w:hanging="15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- Ž riešia úlohu podľa pracovného listu</w:t>
            </w:r>
          </w:p>
          <w:p w:rsidR="00056649" w:rsidRDefault="00056649" w:rsidP="00F147BE">
            <w:pPr>
              <w:pStyle w:val="Bezriadkovania"/>
              <w:spacing w:line="360" w:lineRule="auto"/>
              <w:ind w:left="1545" w:hanging="15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                   - U koordinuje prácu</w:t>
            </w:r>
          </w:p>
          <w:p w:rsidR="00020DD6" w:rsidRDefault="000F475B" w:rsidP="00F147BE">
            <w:pPr>
              <w:pStyle w:val="Bezriadkovania"/>
              <w:spacing w:line="360" w:lineRule="auto"/>
              <w:ind w:left="2820" w:hanging="28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Kontrola skupinovej práce – Ž prestavia svoju prácu na učiteľskom počítači premietaním pomocou dataprojektoru</w:t>
            </w:r>
          </w:p>
          <w:p w:rsidR="000F475B" w:rsidRDefault="000F475B" w:rsidP="00F147BE">
            <w:pPr>
              <w:pStyle w:val="Bezriadkovania"/>
              <w:spacing w:line="360" w:lineRule="auto"/>
              <w:ind w:left="2820" w:hanging="28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- ostatní žiaci hodnotia prácu spolužiakov</w:t>
            </w:r>
          </w:p>
          <w:p w:rsidR="000F475B" w:rsidRDefault="000F475B" w:rsidP="00F147BE">
            <w:pPr>
              <w:pStyle w:val="Bezriadkovania"/>
              <w:spacing w:line="360" w:lineRule="auto"/>
              <w:ind w:left="2820" w:hanging="28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Hodnotenie práce – skupiny zhodnotia projekt spolužiakov</w:t>
            </w:r>
          </w:p>
          <w:p w:rsidR="000F475B" w:rsidRDefault="000F475B" w:rsidP="00F147BE">
            <w:pPr>
              <w:pStyle w:val="Bezriadkovania"/>
              <w:spacing w:line="360" w:lineRule="auto"/>
              <w:ind w:left="2820" w:hanging="28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- určia najlepšie video</w:t>
            </w:r>
          </w:p>
          <w:p w:rsidR="000F475B" w:rsidRDefault="000F475B" w:rsidP="00F147BE">
            <w:pPr>
              <w:pStyle w:val="Bezriadkovania"/>
              <w:spacing w:line="360" w:lineRule="auto"/>
              <w:ind w:left="2820" w:hanging="28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Záver – budúcu hodinu žiaci zostrihajú jednotlivé videá do jedného filmu</w:t>
            </w:r>
          </w:p>
        </w:tc>
      </w:tr>
      <w:tr w:rsidR="004C5A45" w:rsidTr="000F475B">
        <w:tc>
          <w:tcPr>
            <w:tcW w:w="3823" w:type="dxa"/>
          </w:tcPr>
          <w:p w:rsidR="004C5A45" w:rsidRPr="00F147BE" w:rsidRDefault="004C5A45" w:rsidP="00933C5E">
            <w:pPr>
              <w:pStyle w:val="Bezriadkovania"/>
              <w:rPr>
                <w:rFonts w:ascii="Times New Roman" w:hAnsi="Times New Roman" w:cs="Times New Roman"/>
                <w:b/>
                <w:i/>
              </w:rPr>
            </w:pPr>
            <w:r w:rsidRPr="00F147BE">
              <w:rPr>
                <w:rFonts w:ascii="Times New Roman" w:hAnsi="Times New Roman" w:cs="Times New Roman"/>
                <w:b/>
                <w:i/>
              </w:rPr>
              <w:lastRenderedPageBreak/>
              <w:t>Prehľad použitých aktivizujúcich metód:</w:t>
            </w:r>
          </w:p>
        </w:tc>
        <w:tc>
          <w:tcPr>
            <w:tcW w:w="6633" w:type="dxa"/>
          </w:tcPr>
          <w:p w:rsidR="004C5A45" w:rsidRDefault="00F147BE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0F475B">
              <w:rPr>
                <w:rFonts w:ascii="Times New Roman" w:hAnsi="Times New Roman" w:cs="Times New Roman"/>
              </w:rPr>
              <w:t xml:space="preserve">ialogické – </w:t>
            </w:r>
            <w:r>
              <w:rPr>
                <w:rFonts w:ascii="Times New Roman" w:hAnsi="Times New Roman" w:cs="Times New Roman"/>
              </w:rPr>
              <w:t xml:space="preserve">motivačný </w:t>
            </w:r>
            <w:r w:rsidR="000F475B">
              <w:rPr>
                <w:rFonts w:ascii="Times New Roman" w:hAnsi="Times New Roman" w:cs="Times New Roman"/>
              </w:rPr>
              <w:t>rozhovor</w:t>
            </w:r>
            <w:r>
              <w:rPr>
                <w:rFonts w:ascii="Times New Roman" w:hAnsi="Times New Roman" w:cs="Times New Roman"/>
              </w:rPr>
              <w:t xml:space="preserve"> s ukážkou</w:t>
            </w:r>
            <w:r w:rsidR="000F475B">
              <w:rPr>
                <w:rFonts w:ascii="Times New Roman" w:hAnsi="Times New Roman" w:cs="Times New Roman"/>
              </w:rPr>
              <w:t xml:space="preserve">, názorné- pozorovanie, praktické – projektová práca, </w:t>
            </w:r>
            <w:r>
              <w:rPr>
                <w:rFonts w:ascii="Times New Roman" w:hAnsi="Times New Roman" w:cs="Times New Roman"/>
              </w:rPr>
              <w:t>hodnotenie práce žiakmi a učiteľom</w:t>
            </w:r>
          </w:p>
        </w:tc>
      </w:tr>
      <w:tr w:rsidR="004C5A45" w:rsidTr="00F147BE">
        <w:tc>
          <w:tcPr>
            <w:tcW w:w="3823" w:type="dxa"/>
          </w:tcPr>
          <w:p w:rsidR="004C5A45" w:rsidRPr="00F147BE" w:rsidRDefault="004C5A45" w:rsidP="00933C5E">
            <w:pPr>
              <w:pStyle w:val="Bezriadkovania"/>
              <w:rPr>
                <w:rFonts w:ascii="Times New Roman" w:hAnsi="Times New Roman" w:cs="Times New Roman"/>
                <w:b/>
                <w:i/>
              </w:rPr>
            </w:pPr>
            <w:r w:rsidRPr="00F147BE">
              <w:rPr>
                <w:rFonts w:ascii="Times New Roman" w:hAnsi="Times New Roman" w:cs="Times New Roman"/>
                <w:b/>
                <w:i/>
              </w:rPr>
              <w:t>Pomôcky potrebné k príprave a realizácii modelovej hodiny:</w:t>
            </w:r>
          </w:p>
        </w:tc>
        <w:tc>
          <w:tcPr>
            <w:tcW w:w="6633" w:type="dxa"/>
          </w:tcPr>
          <w:p w:rsidR="004C5A45" w:rsidRDefault="00F147BE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počítač, dataprojektor, program </w:t>
            </w:r>
            <w:proofErr w:type="spellStart"/>
            <w:r>
              <w:rPr>
                <w:rFonts w:ascii="Times New Roman" w:hAnsi="Times New Roman" w:cs="Times New Roman"/>
              </w:rPr>
              <w:t>Movie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Maker</w:t>
            </w:r>
            <w:proofErr w:type="spellEnd"/>
            <w:r>
              <w:rPr>
                <w:rFonts w:ascii="Times New Roman" w:hAnsi="Times New Roman" w:cs="Times New Roman"/>
              </w:rPr>
              <w:t xml:space="preserve"> 2.6, USB kľúč, slúchadlá</w:t>
            </w:r>
          </w:p>
        </w:tc>
      </w:tr>
      <w:tr w:rsidR="004C5A45" w:rsidTr="000F475B">
        <w:tc>
          <w:tcPr>
            <w:tcW w:w="3823" w:type="dxa"/>
          </w:tcPr>
          <w:p w:rsidR="004C5A45" w:rsidRPr="00F147BE" w:rsidRDefault="004C5A45" w:rsidP="00933C5E">
            <w:pPr>
              <w:pStyle w:val="Bezriadkovania"/>
              <w:rPr>
                <w:rFonts w:ascii="Times New Roman" w:hAnsi="Times New Roman" w:cs="Times New Roman"/>
                <w:b/>
                <w:i/>
              </w:rPr>
            </w:pPr>
            <w:r w:rsidRPr="00F147BE">
              <w:rPr>
                <w:rFonts w:ascii="Times New Roman" w:hAnsi="Times New Roman" w:cs="Times New Roman"/>
                <w:b/>
                <w:i/>
              </w:rPr>
              <w:t>Alternatívne riešenie modelovej hodiny:</w:t>
            </w:r>
          </w:p>
        </w:tc>
        <w:tc>
          <w:tcPr>
            <w:tcW w:w="6633" w:type="dxa"/>
          </w:tcPr>
          <w:p w:rsidR="004C5A45" w:rsidRDefault="00F147BE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 žiaci plán hodiny splnia skôr, môžu sa zoznámiť s ďalšími efektami, vloženie hovoreného slova do filmu</w:t>
            </w:r>
          </w:p>
        </w:tc>
      </w:tr>
      <w:tr w:rsidR="004C5A45" w:rsidTr="000F475B">
        <w:tc>
          <w:tcPr>
            <w:tcW w:w="3823" w:type="dxa"/>
          </w:tcPr>
          <w:p w:rsidR="004C5A45" w:rsidRPr="00F147BE" w:rsidRDefault="004C5A45" w:rsidP="00933C5E">
            <w:pPr>
              <w:pStyle w:val="Bezriadkovania"/>
              <w:rPr>
                <w:rFonts w:ascii="Times New Roman" w:hAnsi="Times New Roman" w:cs="Times New Roman"/>
                <w:b/>
                <w:i/>
              </w:rPr>
            </w:pPr>
            <w:r w:rsidRPr="00F147BE">
              <w:rPr>
                <w:rFonts w:ascii="Times New Roman" w:hAnsi="Times New Roman" w:cs="Times New Roman"/>
                <w:b/>
                <w:i/>
              </w:rPr>
              <w:t>Úskalia modelovej hodiny:</w:t>
            </w:r>
          </w:p>
        </w:tc>
        <w:tc>
          <w:tcPr>
            <w:tcW w:w="6633" w:type="dxa"/>
          </w:tcPr>
          <w:p w:rsidR="004C5A45" w:rsidRDefault="00F147BE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žiaci si nedonesú fotky, vypnutý zvuk na slúchadlách</w:t>
            </w:r>
          </w:p>
        </w:tc>
      </w:tr>
      <w:tr w:rsidR="004C5A45" w:rsidTr="000F475B">
        <w:tc>
          <w:tcPr>
            <w:tcW w:w="3823" w:type="dxa"/>
          </w:tcPr>
          <w:p w:rsidR="004C5A45" w:rsidRPr="00F147BE" w:rsidRDefault="004C5A45" w:rsidP="00933C5E">
            <w:pPr>
              <w:pStyle w:val="Bezriadkovania"/>
              <w:rPr>
                <w:rFonts w:ascii="Times New Roman" w:hAnsi="Times New Roman" w:cs="Times New Roman"/>
                <w:b/>
                <w:i/>
              </w:rPr>
            </w:pPr>
            <w:r w:rsidRPr="00F147BE">
              <w:rPr>
                <w:rFonts w:ascii="Times New Roman" w:hAnsi="Times New Roman" w:cs="Times New Roman"/>
                <w:b/>
                <w:i/>
              </w:rPr>
              <w:t>Ukončenie hodiny a spätná väzba:</w:t>
            </w:r>
          </w:p>
        </w:tc>
        <w:tc>
          <w:tcPr>
            <w:tcW w:w="6633" w:type="dxa"/>
          </w:tcPr>
          <w:p w:rsidR="004C5A45" w:rsidRDefault="00F147BE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Spätná väzba sa realizuje prezentáciou vlastných nahrávok. U ohodnotí prácu žiakov známkou.</w:t>
            </w:r>
          </w:p>
        </w:tc>
      </w:tr>
      <w:tr w:rsidR="004C5A45" w:rsidTr="000F475B">
        <w:tc>
          <w:tcPr>
            <w:tcW w:w="3823" w:type="dxa"/>
          </w:tcPr>
          <w:p w:rsidR="004C5A45" w:rsidRPr="00F147BE" w:rsidRDefault="004C5A45" w:rsidP="00933C5E">
            <w:pPr>
              <w:pStyle w:val="Bezriadkovania"/>
              <w:rPr>
                <w:rFonts w:ascii="Times New Roman" w:hAnsi="Times New Roman" w:cs="Times New Roman"/>
                <w:b/>
                <w:i/>
              </w:rPr>
            </w:pPr>
            <w:r w:rsidRPr="00F147BE">
              <w:rPr>
                <w:rFonts w:ascii="Times New Roman" w:hAnsi="Times New Roman" w:cs="Times New Roman"/>
                <w:b/>
                <w:i/>
              </w:rPr>
              <w:t>Krátke zhrnutie skúseností s realizáciou:</w:t>
            </w:r>
          </w:p>
        </w:tc>
        <w:tc>
          <w:tcPr>
            <w:tcW w:w="6633" w:type="dxa"/>
          </w:tcPr>
          <w:p w:rsidR="004C5A45" w:rsidRDefault="004C5A45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147BE" w:rsidRDefault="00F147BE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C4A2D" w:rsidRPr="00933C5E" w:rsidRDefault="004C4A2D" w:rsidP="00933C5E">
      <w:pPr>
        <w:pStyle w:val="Bezriadkovania"/>
        <w:rPr>
          <w:rFonts w:ascii="Times New Roman" w:hAnsi="Times New Roman" w:cs="Times New Roman"/>
        </w:rPr>
      </w:pPr>
    </w:p>
    <w:sectPr w:rsidR="004C4A2D" w:rsidRPr="00933C5E" w:rsidSect="00933C5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348" w:rsidRDefault="00867348" w:rsidP="00F147BE">
      <w:pPr>
        <w:spacing w:after="0" w:line="240" w:lineRule="auto"/>
      </w:pPr>
      <w:r>
        <w:separator/>
      </w:r>
    </w:p>
  </w:endnote>
  <w:endnote w:type="continuationSeparator" w:id="0">
    <w:p w:rsidR="00867348" w:rsidRDefault="00867348" w:rsidP="00F14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348" w:rsidRDefault="00867348" w:rsidP="00F147BE">
      <w:pPr>
        <w:spacing w:after="0" w:line="240" w:lineRule="auto"/>
      </w:pPr>
      <w:r>
        <w:separator/>
      </w:r>
    </w:p>
  </w:footnote>
  <w:footnote w:type="continuationSeparator" w:id="0">
    <w:p w:rsidR="00867348" w:rsidRDefault="00867348" w:rsidP="00F14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7BE" w:rsidRPr="00F147BE" w:rsidRDefault="00F147BE">
    <w:pPr>
      <w:pStyle w:val="Hlavika"/>
      <w:rPr>
        <w:rFonts w:ascii="Georgia" w:hAnsi="Georgia"/>
      </w:rPr>
    </w:pPr>
    <w:r w:rsidRPr="00F147BE">
      <w:rPr>
        <w:rFonts w:ascii="Georgia" w:hAnsi="Georgia"/>
      </w:rPr>
      <w:t>Metodický list</w:t>
    </w:r>
  </w:p>
  <w:p w:rsidR="00F147BE" w:rsidRDefault="00F147B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83B58"/>
    <w:multiLevelType w:val="hybridMultilevel"/>
    <w:tmpl w:val="77EC214C"/>
    <w:lvl w:ilvl="0" w:tplc="5D1091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5E"/>
    <w:rsid w:val="00020DD6"/>
    <w:rsid w:val="00056649"/>
    <w:rsid w:val="000F475B"/>
    <w:rsid w:val="001B11B7"/>
    <w:rsid w:val="002A4EC6"/>
    <w:rsid w:val="002A7F9B"/>
    <w:rsid w:val="004C4A2D"/>
    <w:rsid w:val="004C5A45"/>
    <w:rsid w:val="00867348"/>
    <w:rsid w:val="00933C5E"/>
    <w:rsid w:val="00AF27F0"/>
    <w:rsid w:val="00CD76FD"/>
    <w:rsid w:val="00F147BE"/>
    <w:rsid w:val="00F3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8C032-495E-403E-A70E-C281461D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933C5E"/>
    <w:pPr>
      <w:spacing w:after="0" w:line="240" w:lineRule="auto"/>
    </w:pPr>
  </w:style>
  <w:style w:type="table" w:styleId="Mriekatabuky">
    <w:name w:val="Table Grid"/>
    <w:basedOn w:val="Normlnatabuka"/>
    <w:uiPriority w:val="39"/>
    <w:rsid w:val="004C5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14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47BE"/>
  </w:style>
  <w:style w:type="paragraph" w:styleId="Pta">
    <w:name w:val="footer"/>
    <w:basedOn w:val="Normlny"/>
    <w:link w:val="PtaChar"/>
    <w:uiPriority w:val="99"/>
    <w:unhideWhenUsed/>
    <w:rsid w:val="00F14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4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PSLG</dc:creator>
  <cp:keywords/>
  <dc:description/>
  <cp:lastModifiedBy>PSLG</cp:lastModifiedBy>
  <cp:revision>4</cp:revision>
  <dcterms:created xsi:type="dcterms:W3CDTF">2016-05-02T17:43:00Z</dcterms:created>
  <dcterms:modified xsi:type="dcterms:W3CDTF">2016-05-02T18:55:00Z</dcterms:modified>
</cp:coreProperties>
</file>